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BA" w:rsidRDefault="000C29BA" w:rsidP="000C29BA"/>
    <w:p w:rsidR="000C29BA" w:rsidRDefault="00E270BF" w:rsidP="00E270BF">
      <w:pPr>
        <w:jc w:val="center"/>
      </w:pPr>
      <w:r w:rsidRPr="00E270BF">
        <w:rPr>
          <w:noProof/>
          <w:lang w:eastAsia="en-IE"/>
        </w:rPr>
        <w:drawing>
          <wp:inline distT="0" distB="0" distL="0" distR="0">
            <wp:extent cx="2412925" cy="1270660"/>
            <wp:effectExtent l="0" t="0" r="6985" b="5715"/>
            <wp:docPr id="2" name="Picture 2" descr="C:\Users\Joe\OneDrive - RMHC Ltd\Logo's\RMHC_Chapter_logo_hz-color_no arch with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OneDrive - RMHC Ltd\Logo's\RMHC_Chapter_logo_hz-color_no arch with tag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95" cy="127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BA" w:rsidRDefault="000C29BA" w:rsidP="000C29BA"/>
    <w:p w:rsidR="000C29BA" w:rsidRDefault="000C29BA" w:rsidP="000C29BA"/>
    <w:p w:rsidR="000C29BA" w:rsidRPr="00F7721C" w:rsidRDefault="00F8494E" w:rsidP="00E270BF">
      <w:pPr>
        <w:rPr>
          <w:b/>
          <w:sz w:val="48"/>
          <w:szCs w:val="48"/>
        </w:rPr>
      </w:pPr>
      <w:r w:rsidRPr="00EF3B60">
        <w:rPr>
          <w:b/>
          <w:sz w:val="48"/>
          <w:szCs w:val="48"/>
        </w:rPr>
        <w:t>RMHC Ireland</w:t>
      </w:r>
      <w:r>
        <w:rPr>
          <w:b/>
          <w:sz w:val="48"/>
          <w:szCs w:val="48"/>
        </w:rPr>
        <w:t xml:space="preserve"> </w:t>
      </w:r>
      <w:r w:rsidR="00E270BF" w:rsidRPr="00E270BF">
        <w:rPr>
          <w:b/>
          <w:sz w:val="48"/>
          <w:szCs w:val="48"/>
        </w:rPr>
        <w:t>Corporate Partnerships Manager</w:t>
      </w:r>
    </w:p>
    <w:p w:rsidR="00F8494E" w:rsidRPr="00F8494E" w:rsidRDefault="00F8494E" w:rsidP="000C29BA">
      <w:pPr>
        <w:rPr>
          <w:b/>
          <w:sz w:val="16"/>
          <w:szCs w:val="16"/>
        </w:rPr>
      </w:pPr>
    </w:p>
    <w:p w:rsidR="000C29BA" w:rsidRPr="00EB5AF0" w:rsidRDefault="00E270BF" w:rsidP="000C29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RMHC - </w:t>
      </w:r>
      <w:r w:rsidRPr="00E270BF">
        <w:rPr>
          <w:b/>
          <w:sz w:val="24"/>
          <w:szCs w:val="24"/>
        </w:rPr>
        <w:t>Corporate Partnerships Manager</w:t>
      </w:r>
      <w:r w:rsidR="000C29BA" w:rsidRPr="00EB5AF0">
        <w:rPr>
          <w:b/>
          <w:sz w:val="24"/>
          <w:szCs w:val="24"/>
        </w:rPr>
        <w:tab/>
      </w:r>
    </w:p>
    <w:p w:rsidR="000C29BA" w:rsidRPr="00EB5AF0" w:rsidRDefault="000C29BA" w:rsidP="000C29BA">
      <w:pPr>
        <w:rPr>
          <w:b/>
          <w:sz w:val="24"/>
          <w:szCs w:val="24"/>
        </w:rPr>
      </w:pPr>
      <w:r w:rsidRPr="00EB5AF0">
        <w:rPr>
          <w:b/>
          <w:sz w:val="24"/>
          <w:szCs w:val="24"/>
        </w:rPr>
        <w:t>Job Location: The Ronald McDonald House Charity, Crumlin, Dublin 12</w:t>
      </w:r>
      <w:r w:rsidRPr="00EB5AF0">
        <w:rPr>
          <w:b/>
          <w:sz w:val="24"/>
          <w:szCs w:val="24"/>
        </w:rPr>
        <w:tab/>
      </w:r>
    </w:p>
    <w:p w:rsidR="000C29BA" w:rsidRPr="00EB5AF0" w:rsidRDefault="000C29BA" w:rsidP="000C29BA">
      <w:pPr>
        <w:rPr>
          <w:b/>
          <w:sz w:val="24"/>
          <w:szCs w:val="24"/>
        </w:rPr>
      </w:pPr>
      <w:r w:rsidRPr="00EB5AF0">
        <w:rPr>
          <w:b/>
          <w:sz w:val="24"/>
          <w:szCs w:val="24"/>
        </w:rPr>
        <w:t>Reports to: Head of Operations</w:t>
      </w:r>
    </w:p>
    <w:p w:rsidR="000C29BA" w:rsidRPr="00BB7936" w:rsidRDefault="000C29BA" w:rsidP="00BB7936">
      <w:pPr>
        <w:pStyle w:val="NoSpacing"/>
        <w:rPr>
          <w:b/>
          <w:sz w:val="24"/>
          <w:szCs w:val="24"/>
        </w:rPr>
      </w:pPr>
      <w:r w:rsidRPr="00BB7936">
        <w:rPr>
          <w:b/>
          <w:sz w:val="24"/>
          <w:szCs w:val="24"/>
        </w:rPr>
        <w:t>Purpose of Position:</w:t>
      </w:r>
    </w:p>
    <w:p w:rsidR="00194E84" w:rsidRPr="00194E84" w:rsidRDefault="00BA6FF1" w:rsidP="00194E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purpose of</w:t>
      </w:r>
      <w:r w:rsidR="00E270BF">
        <w:rPr>
          <w:sz w:val="24"/>
          <w:szCs w:val="24"/>
        </w:rPr>
        <w:t xml:space="preserve"> the position of </w:t>
      </w:r>
      <w:r w:rsidR="00E270BF" w:rsidRPr="00E270BF">
        <w:rPr>
          <w:sz w:val="24"/>
          <w:szCs w:val="24"/>
        </w:rPr>
        <w:t>Corporate Partnerships Manager</w:t>
      </w:r>
      <w:r>
        <w:rPr>
          <w:sz w:val="24"/>
          <w:szCs w:val="24"/>
        </w:rPr>
        <w:t xml:space="preserve"> at </w:t>
      </w:r>
      <w:r w:rsidR="00194E84" w:rsidRPr="00194E84">
        <w:rPr>
          <w:sz w:val="24"/>
          <w:szCs w:val="24"/>
        </w:rPr>
        <w:t xml:space="preserve">The </w:t>
      </w:r>
      <w:r w:rsidR="00E270BF">
        <w:rPr>
          <w:sz w:val="24"/>
          <w:szCs w:val="24"/>
        </w:rPr>
        <w:t xml:space="preserve">Ronald McDonald House is to </w:t>
      </w:r>
      <w:r w:rsidR="00194E84">
        <w:rPr>
          <w:sz w:val="24"/>
          <w:szCs w:val="24"/>
        </w:rPr>
        <w:t>help manage</w:t>
      </w:r>
      <w:r w:rsidR="00194E84" w:rsidRPr="00194E84">
        <w:rPr>
          <w:sz w:val="24"/>
          <w:szCs w:val="24"/>
        </w:rPr>
        <w:t xml:space="preserve"> </w:t>
      </w:r>
      <w:r w:rsidR="00883CA6">
        <w:rPr>
          <w:sz w:val="24"/>
          <w:szCs w:val="24"/>
        </w:rPr>
        <w:t xml:space="preserve">RMHC </w:t>
      </w:r>
      <w:r w:rsidR="00194E84" w:rsidRPr="00194E84">
        <w:rPr>
          <w:sz w:val="24"/>
          <w:szCs w:val="24"/>
        </w:rPr>
        <w:t>fundrais</w:t>
      </w:r>
      <w:r w:rsidR="00194E84">
        <w:rPr>
          <w:sz w:val="24"/>
          <w:szCs w:val="24"/>
        </w:rPr>
        <w:t>ing activities</w:t>
      </w:r>
      <w:r w:rsidR="00EC0F05">
        <w:rPr>
          <w:sz w:val="24"/>
          <w:szCs w:val="24"/>
        </w:rPr>
        <w:t xml:space="preserve"> and events</w:t>
      </w:r>
      <w:r w:rsidR="00194E84" w:rsidRPr="00194E84">
        <w:rPr>
          <w:sz w:val="24"/>
          <w:szCs w:val="24"/>
        </w:rPr>
        <w:t xml:space="preserve">, provide quality </w:t>
      </w:r>
      <w:r w:rsidR="00EC0F05">
        <w:rPr>
          <w:sz w:val="24"/>
          <w:szCs w:val="24"/>
        </w:rPr>
        <w:t xml:space="preserve">corporate </w:t>
      </w:r>
      <w:r w:rsidR="00194E84" w:rsidRPr="00194E84">
        <w:rPr>
          <w:sz w:val="24"/>
          <w:szCs w:val="24"/>
        </w:rPr>
        <w:t>donor stewardship</w:t>
      </w:r>
      <w:r w:rsidR="00EC0F05">
        <w:rPr>
          <w:sz w:val="24"/>
          <w:szCs w:val="24"/>
        </w:rPr>
        <w:t xml:space="preserve"> and manage grant applications. </w:t>
      </w:r>
      <w:r w:rsidR="00E270BF">
        <w:rPr>
          <w:sz w:val="24"/>
          <w:szCs w:val="24"/>
        </w:rPr>
        <w:t xml:space="preserve">The </w:t>
      </w:r>
      <w:r w:rsidR="00E270BF" w:rsidRPr="00E270BF">
        <w:rPr>
          <w:sz w:val="24"/>
          <w:szCs w:val="24"/>
        </w:rPr>
        <w:t>Corporate Partnerships Manager</w:t>
      </w:r>
      <w:r>
        <w:rPr>
          <w:sz w:val="24"/>
          <w:szCs w:val="24"/>
        </w:rPr>
        <w:t xml:space="preserve"> is the </w:t>
      </w:r>
      <w:r w:rsidR="00194E84" w:rsidRPr="00194E84">
        <w:rPr>
          <w:sz w:val="24"/>
          <w:szCs w:val="24"/>
        </w:rPr>
        <w:t xml:space="preserve">face and </w:t>
      </w:r>
      <w:r>
        <w:rPr>
          <w:sz w:val="24"/>
          <w:szCs w:val="24"/>
        </w:rPr>
        <w:t xml:space="preserve">the </w:t>
      </w:r>
      <w:r w:rsidR="00194E84" w:rsidRPr="00194E84">
        <w:rPr>
          <w:sz w:val="24"/>
          <w:szCs w:val="24"/>
        </w:rPr>
        <w:t xml:space="preserve">voice of the </w:t>
      </w:r>
      <w:r w:rsidR="00EC0F05">
        <w:rPr>
          <w:sz w:val="24"/>
          <w:szCs w:val="24"/>
        </w:rPr>
        <w:t>Charity</w:t>
      </w:r>
      <w:r>
        <w:rPr>
          <w:sz w:val="24"/>
          <w:szCs w:val="24"/>
        </w:rPr>
        <w:t xml:space="preserve"> in all </w:t>
      </w:r>
      <w:r w:rsidR="00194E84" w:rsidRPr="00194E84">
        <w:rPr>
          <w:sz w:val="24"/>
          <w:szCs w:val="24"/>
        </w:rPr>
        <w:t>communications to current and future donors.</w:t>
      </w:r>
      <w:r w:rsidR="00EC0F05">
        <w:rPr>
          <w:sz w:val="24"/>
          <w:szCs w:val="24"/>
        </w:rPr>
        <w:t xml:space="preserve"> </w:t>
      </w:r>
      <w:r w:rsidR="00E270BF" w:rsidRPr="00E270BF">
        <w:rPr>
          <w:sz w:val="24"/>
          <w:szCs w:val="24"/>
        </w:rPr>
        <w:t>This is a great opportunity for a motivated and inspirational individual from a corporate fundraising, CSR or business development background to join one of Ireland's leading charitable organisations and become a key member of a highly successful team.</w:t>
      </w:r>
    </w:p>
    <w:p w:rsidR="00883CA6" w:rsidRPr="00883CA6" w:rsidRDefault="00883CA6" w:rsidP="00883CA6">
      <w:pPr>
        <w:pStyle w:val="NoSpacing"/>
        <w:rPr>
          <w:sz w:val="16"/>
          <w:szCs w:val="16"/>
        </w:rPr>
      </w:pPr>
    </w:p>
    <w:p w:rsidR="00EC0F05" w:rsidRPr="00E270BF" w:rsidRDefault="000C29BA" w:rsidP="00E270BF">
      <w:pPr>
        <w:pStyle w:val="NoSpacing"/>
        <w:rPr>
          <w:b/>
          <w:sz w:val="24"/>
          <w:szCs w:val="24"/>
        </w:rPr>
      </w:pPr>
      <w:r w:rsidRPr="00883CA6">
        <w:rPr>
          <w:b/>
          <w:sz w:val="24"/>
          <w:szCs w:val="24"/>
        </w:rPr>
        <w:t>Main Duties and Responsibilities:</w:t>
      </w:r>
    </w:p>
    <w:p w:rsidR="00EC0F05" w:rsidRDefault="00221E76" w:rsidP="009459F3">
      <w:pPr>
        <w:pStyle w:val="NoSpacing"/>
        <w:numPr>
          <w:ilvl w:val="0"/>
          <w:numId w:val="16"/>
        </w:numPr>
        <w:ind w:left="426" w:hanging="426"/>
      </w:pPr>
      <w:r w:rsidRPr="009459F3">
        <w:t xml:space="preserve">Develop and execute a Corporate Donor strategy </w:t>
      </w:r>
    </w:p>
    <w:p w:rsidR="00A71E83" w:rsidRDefault="00CE42D0" w:rsidP="00A71E83">
      <w:pPr>
        <w:pStyle w:val="NoSpacing"/>
        <w:numPr>
          <w:ilvl w:val="0"/>
          <w:numId w:val="16"/>
        </w:numPr>
        <w:ind w:left="426" w:hanging="426"/>
      </w:pPr>
      <w:r>
        <w:t>R</w:t>
      </w:r>
      <w:r w:rsidR="00A71E83">
        <w:t>esponsible for Corporate Relations</w:t>
      </w:r>
    </w:p>
    <w:p w:rsidR="00BF6782" w:rsidRPr="009459F3" w:rsidRDefault="00BF6782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Manag</w:t>
      </w:r>
      <w:r w:rsidR="00221E76" w:rsidRPr="009459F3">
        <w:t xml:space="preserve">e </w:t>
      </w:r>
      <w:r w:rsidRPr="009459F3">
        <w:t>all grant applications</w:t>
      </w:r>
    </w:p>
    <w:p w:rsidR="00EC0F05" w:rsidRPr="009459F3" w:rsidRDefault="00E270BF" w:rsidP="009459F3">
      <w:pPr>
        <w:pStyle w:val="NoSpacing"/>
        <w:numPr>
          <w:ilvl w:val="0"/>
          <w:numId w:val="16"/>
        </w:numPr>
        <w:ind w:left="426" w:hanging="426"/>
      </w:pPr>
      <w:r>
        <w:t>Assist</w:t>
      </w:r>
      <w:r w:rsidR="00EC0F05" w:rsidRPr="009459F3">
        <w:t xml:space="preserve"> and maintain key operational databases</w:t>
      </w:r>
    </w:p>
    <w:p w:rsidR="00194E84" w:rsidRPr="009459F3" w:rsidRDefault="00EC0F05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M</w:t>
      </w:r>
      <w:r w:rsidR="00194E84" w:rsidRPr="009459F3">
        <w:t>anag</w:t>
      </w:r>
      <w:r w:rsidR="00221E76" w:rsidRPr="009459F3">
        <w:t xml:space="preserve">e </w:t>
      </w:r>
      <w:r w:rsidR="00194E84" w:rsidRPr="009459F3">
        <w:t>the charity’s interface with the public, including charity</w:t>
      </w:r>
      <w:r w:rsidR="00BF6782" w:rsidRPr="009459F3">
        <w:t xml:space="preserve"> </w:t>
      </w:r>
      <w:r w:rsidR="00194E84" w:rsidRPr="009459F3">
        <w:t>communications and publicity</w:t>
      </w:r>
    </w:p>
    <w:p w:rsidR="00BF6782" w:rsidRPr="009459F3" w:rsidRDefault="00BF6782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Carry out administrative tasks such as applying for grants and other sources of funding, manag</w:t>
      </w:r>
      <w:r w:rsidR="00221E76" w:rsidRPr="009459F3">
        <w:t>e</w:t>
      </w:r>
      <w:r w:rsidRPr="009459F3">
        <w:t xml:space="preserve"> budgets, gather data, prepar</w:t>
      </w:r>
      <w:r w:rsidR="00221E76" w:rsidRPr="009459F3">
        <w:t xml:space="preserve">e reports </w:t>
      </w:r>
      <w:r w:rsidRPr="009459F3">
        <w:t xml:space="preserve">and </w:t>
      </w:r>
      <w:r w:rsidR="00221E76" w:rsidRPr="009459F3">
        <w:t xml:space="preserve">manage all </w:t>
      </w:r>
      <w:r w:rsidRPr="009459F3">
        <w:t xml:space="preserve">clerical work to meet the charity's needs. </w:t>
      </w:r>
    </w:p>
    <w:p w:rsidR="00221E76" w:rsidRPr="009459F3" w:rsidRDefault="00BF6782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Assist</w:t>
      </w:r>
      <w:r w:rsidR="00221E76" w:rsidRPr="009459F3">
        <w:t xml:space="preserve"> </w:t>
      </w:r>
      <w:r w:rsidRPr="009459F3">
        <w:t xml:space="preserve">in the </w:t>
      </w:r>
      <w:r w:rsidR="000C29BA" w:rsidRPr="009459F3">
        <w:t>delivery of local f</w:t>
      </w:r>
      <w:r w:rsidRPr="009459F3">
        <w:t xml:space="preserve">undraising plans and activities </w:t>
      </w:r>
      <w:r w:rsidR="000C29BA" w:rsidRPr="009459F3">
        <w:t xml:space="preserve">against annual budgets, targets and plans. </w:t>
      </w:r>
    </w:p>
    <w:p w:rsidR="000C29BA" w:rsidRPr="009459F3" w:rsidRDefault="00221E76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A</w:t>
      </w:r>
      <w:r w:rsidR="000C29BA" w:rsidRPr="009459F3">
        <w:t>ttend local, regional and national fundraising activities and events</w:t>
      </w:r>
      <w:r w:rsidRPr="009459F3">
        <w:t xml:space="preserve"> as required</w:t>
      </w:r>
      <w:r w:rsidR="000C29BA" w:rsidRPr="009459F3">
        <w:t>.</w:t>
      </w:r>
    </w:p>
    <w:p w:rsidR="00352FBB" w:rsidRPr="009459F3" w:rsidRDefault="00221E76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R</w:t>
      </w:r>
      <w:r w:rsidR="000C29BA" w:rsidRPr="009459F3">
        <w:t>espond to enquiries from the public, volunteers, fundraisers etc</w:t>
      </w:r>
      <w:r w:rsidR="00BA6FF1">
        <w:t>.</w:t>
      </w:r>
      <w:r w:rsidR="000C29BA" w:rsidRPr="009459F3">
        <w:t xml:space="preserve"> (by phone, mail and in </w:t>
      </w:r>
      <w:r w:rsidR="00834C60" w:rsidRPr="009459F3">
        <w:t xml:space="preserve">person)  </w:t>
      </w:r>
      <w:r w:rsidR="000C29BA" w:rsidRPr="009459F3">
        <w:t xml:space="preserve">                </w:t>
      </w:r>
      <w:r w:rsidR="00352FBB" w:rsidRPr="009459F3">
        <w:t xml:space="preserve"> </w:t>
      </w:r>
    </w:p>
    <w:p w:rsidR="000C29BA" w:rsidRPr="009459F3" w:rsidRDefault="009459F3" w:rsidP="009459F3">
      <w:pPr>
        <w:pStyle w:val="NoSpacing"/>
      </w:pPr>
      <w:r>
        <w:t xml:space="preserve">         </w:t>
      </w:r>
      <w:r w:rsidR="000C29BA" w:rsidRPr="009459F3">
        <w:t>including requests for information and material etc.</w:t>
      </w:r>
    </w:p>
    <w:p w:rsidR="000C29BA" w:rsidRPr="009459F3" w:rsidRDefault="00221E76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Give</w:t>
      </w:r>
      <w:r w:rsidR="000C29BA" w:rsidRPr="009459F3">
        <w:t xml:space="preserve"> talks and presentations to </w:t>
      </w:r>
      <w:r w:rsidR="00F7721C" w:rsidRPr="009459F3">
        <w:t>Corporate O</w:t>
      </w:r>
      <w:r w:rsidR="000C29BA" w:rsidRPr="009459F3">
        <w:t xml:space="preserve">rganisations to increase awareness of and support for RMHC </w:t>
      </w:r>
    </w:p>
    <w:p w:rsidR="00883CA6" w:rsidRPr="009459F3" w:rsidRDefault="00221E76" w:rsidP="009459F3">
      <w:pPr>
        <w:pStyle w:val="NoSpacing"/>
        <w:numPr>
          <w:ilvl w:val="0"/>
          <w:numId w:val="16"/>
        </w:numPr>
        <w:ind w:left="426" w:hanging="426"/>
      </w:pPr>
      <w:r w:rsidRPr="009459F3">
        <w:t>B</w:t>
      </w:r>
      <w:r w:rsidR="000C29BA" w:rsidRPr="009459F3">
        <w:t xml:space="preserve">e in attendance at </w:t>
      </w:r>
      <w:r w:rsidRPr="009459F3">
        <w:t xml:space="preserve">all RMHC </w:t>
      </w:r>
      <w:r w:rsidR="00883CA6" w:rsidRPr="009459F3">
        <w:t xml:space="preserve">organised </w:t>
      </w:r>
      <w:r w:rsidRPr="009459F3">
        <w:t>F</w:t>
      </w:r>
      <w:r w:rsidR="000C29BA" w:rsidRPr="009459F3">
        <w:t xml:space="preserve">undraising </w:t>
      </w:r>
      <w:r w:rsidRPr="009459F3">
        <w:t>E</w:t>
      </w:r>
      <w:r w:rsidR="000C29BA" w:rsidRPr="009459F3">
        <w:t xml:space="preserve">vents </w:t>
      </w:r>
      <w:r w:rsidRPr="009459F3">
        <w:t xml:space="preserve">in order to help deliver </w:t>
      </w:r>
      <w:r w:rsidR="00883CA6" w:rsidRPr="009459F3">
        <w:t xml:space="preserve">excellent </w:t>
      </w:r>
      <w:r w:rsidRPr="009459F3">
        <w:t>event</w:t>
      </w:r>
      <w:r w:rsidR="00883CA6" w:rsidRPr="009459F3">
        <w:t>s</w:t>
      </w:r>
      <w:r w:rsidRPr="009459F3">
        <w:t xml:space="preserve">. </w:t>
      </w:r>
    </w:p>
    <w:p w:rsidR="009459F3" w:rsidRPr="009459F3" w:rsidRDefault="009459F3" w:rsidP="009459F3">
      <w:pPr>
        <w:pStyle w:val="NoSpacing"/>
        <w:ind w:left="426" w:hanging="426"/>
      </w:pPr>
    </w:p>
    <w:p w:rsidR="000C29BA" w:rsidRPr="00883CA6" w:rsidRDefault="000C29BA" w:rsidP="00883CA6">
      <w:pPr>
        <w:pStyle w:val="NoSpacing"/>
        <w:rPr>
          <w:b/>
          <w:sz w:val="24"/>
          <w:szCs w:val="24"/>
        </w:rPr>
      </w:pPr>
      <w:r w:rsidRPr="00883CA6">
        <w:rPr>
          <w:b/>
          <w:sz w:val="24"/>
          <w:szCs w:val="24"/>
        </w:rPr>
        <w:t>Other:</w:t>
      </w:r>
    </w:p>
    <w:p w:rsidR="00883CA6" w:rsidRPr="00883CA6" w:rsidRDefault="000C29BA" w:rsidP="00883CA6">
      <w:pPr>
        <w:pStyle w:val="NoSpacing"/>
        <w:numPr>
          <w:ilvl w:val="0"/>
          <w:numId w:val="14"/>
        </w:numPr>
        <w:ind w:left="426" w:hanging="426"/>
      </w:pPr>
      <w:r w:rsidRPr="00883CA6">
        <w:t xml:space="preserve">To work within RMHC policies, procedures and to adhere to legal frameworks. </w:t>
      </w:r>
    </w:p>
    <w:p w:rsidR="000C29BA" w:rsidRPr="00883CA6" w:rsidRDefault="000C29BA" w:rsidP="00883CA6">
      <w:pPr>
        <w:pStyle w:val="NoSpacing"/>
        <w:numPr>
          <w:ilvl w:val="0"/>
          <w:numId w:val="14"/>
        </w:numPr>
        <w:ind w:left="426" w:hanging="426"/>
      </w:pPr>
      <w:r w:rsidRPr="00883CA6">
        <w:t>To act in the best interests of the RMHC Ireland, sharing our story and acting as an ambassador for RMHC Ireland in line with our vision and mission.</w:t>
      </w:r>
    </w:p>
    <w:p w:rsidR="000C29BA" w:rsidRDefault="000C29BA" w:rsidP="00883CA6">
      <w:pPr>
        <w:pStyle w:val="NoSpacing"/>
        <w:numPr>
          <w:ilvl w:val="0"/>
          <w:numId w:val="14"/>
        </w:numPr>
        <w:ind w:left="426" w:hanging="426"/>
      </w:pPr>
      <w:r w:rsidRPr="00883CA6">
        <w:t>To carry out any other duties that may be assigned from time to time.</w:t>
      </w:r>
    </w:p>
    <w:p w:rsidR="00E270BF" w:rsidRDefault="00E270BF" w:rsidP="00E270BF">
      <w:pPr>
        <w:pStyle w:val="NoSpacing"/>
      </w:pPr>
    </w:p>
    <w:p w:rsidR="00E270BF" w:rsidRDefault="00E270BF" w:rsidP="00E270BF">
      <w:pPr>
        <w:pStyle w:val="NoSpacing"/>
      </w:pPr>
    </w:p>
    <w:p w:rsidR="00E270BF" w:rsidRDefault="00E270BF" w:rsidP="00E270BF">
      <w:pPr>
        <w:pStyle w:val="NoSpacing"/>
      </w:pPr>
    </w:p>
    <w:p w:rsidR="00E270BF" w:rsidRDefault="00E270BF" w:rsidP="00E270BF">
      <w:pPr>
        <w:pStyle w:val="NoSpacing"/>
      </w:pPr>
    </w:p>
    <w:p w:rsidR="00E270BF" w:rsidRDefault="00E270BF" w:rsidP="00E270BF">
      <w:pPr>
        <w:pStyle w:val="NoSpacing"/>
      </w:pPr>
    </w:p>
    <w:p w:rsidR="00E270BF" w:rsidRDefault="00E270BF" w:rsidP="00E270BF">
      <w:pPr>
        <w:pStyle w:val="NoSpacing"/>
      </w:pPr>
    </w:p>
    <w:p w:rsidR="00E270BF" w:rsidRDefault="00E270BF" w:rsidP="00E270BF">
      <w:pPr>
        <w:pStyle w:val="NoSpacing"/>
      </w:pPr>
    </w:p>
    <w:p w:rsidR="00E270BF" w:rsidRPr="00883CA6" w:rsidRDefault="00E270BF" w:rsidP="00E270BF">
      <w:pPr>
        <w:pStyle w:val="NoSpacing"/>
      </w:pPr>
    </w:p>
    <w:p w:rsidR="00EB5AF0" w:rsidRPr="00883CA6" w:rsidRDefault="00EB5AF0" w:rsidP="00883CA6">
      <w:pPr>
        <w:pStyle w:val="NoSpacing"/>
        <w:ind w:left="426" w:hanging="426"/>
      </w:pPr>
    </w:p>
    <w:p w:rsidR="000C29BA" w:rsidRPr="009459F3" w:rsidRDefault="000C29BA" w:rsidP="009459F3">
      <w:pPr>
        <w:pStyle w:val="NoSpacing"/>
        <w:rPr>
          <w:b/>
          <w:sz w:val="24"/>
          <w:szCs w:val="24"/>
        </w:rPr>
      </w:pPr>
      <w:r w:rsidRPr="00E270BF">
        <w:rPr>
          <w:b/>
          <w:sz w:val="28"/>
          <w:szCs w:val="24"/>
        </w:rPr>
        <w:t>Families</w:t>
      </w:r>
      <w:r w:rsidRPr="009459F3">
        <w:rPr>
          <w:b/>
          <w:sz w:val="24"/>
          <w:szCs w:val="24"/>
        </w:rPr>
        <w:t>:</w:t>
      </w:r>
    </w:p>
    <w:p w:rsidR="00834C60" w:rsidRPr="00EB5AF0" w:rsidRDefault="00834C60" w:rsidP="000C29BA">
      <w:pPr>
        <w:rPr>
          <w:sz w:val="24"/>
          <w:szCs w:val="24"/>
        </w:rPr>
      </w:pPr>
      <w:r w:rsidRPr="00EB5AF0">
        <w:rPr>
          <w:sz w:val="24"/>
          <w:szCs w:val="24"/>
        </w:rPr>
        <w:t>Looking after Families is always our primary responsibility. Being sensitive to and aware of their circumstances is essential at all times.</w:t>
      </w:r>
    </w:p>
    <w:p w:rsidR="000C29BA" w:rsidRPr="00EB5AF0" w:rsidRDefault="000C29BA" w:rsidP="000C29BA">
      <w:pPr>
        <w:rPr>
          <w:sz w:val="24"/>
          <w:szCs w:val="24"/>
        </w:rPr>
      </w:pPr>
      <w:r w:rsidRPr="00EB5AF0">
        <w:rPr>
          <w:sz w:val="24"/>
          <w:szCs w:val="24"/>
        </w:rPr>
        <w:t>The above statements are intended to describe the general nature and level of work required f</w:t>
      </w:r>
      <w:r w:rsidR="009D0852">
        <w:rPr>
          <w:sz w:val="24"/>
          <w:szCs w:val="24"/>
        </w:rPr>
        <w:t>o</w:t>
      </w:r>
      <w:r w:rsidRPr="00EB5AF0">
        <w:rPr>
          <w:sz w:val="24"/>
          <w:szCs w:val="24"/>
        </w:rPr>
        <w:t xml:space="preserve">r this position. They are not intended to be an exhaustive list of all responsibilities and activities required. </w:t>
      </w:r>
      <w:r w:rsidR="00834C60" w:rsidRPr="00EB5AF0">
        <w:rPr>
          <w:sz w:val="24"/>
          <w:szCs w:val="24"/>
        </w:rPr>
        <w:t xml:space="preserve">We ask that the person in this </w:t>
      </w:r>
      <w:r w:rsidRPr="00EB5AF0">
        <w:rPr>
          <w:sz w:val="24"/>
          <w:szCs w:val="24"/>
        </w:rPr>
        <w:t>position is</w:t>
      </w:r>
      <w:r w:rsidR="00834C60" w:rsidRPr="00EB5AF0">
        <w:rPr>
          <w:sz w:val="24"/>
          <w:szCs w:val="24"/>
        </w:rPr>
        <w:t xml:space="preserve"> able to </w:t>
      </w:r>
      <w:r w:rsidRPr="00EB5AF0">
        <w:rPr>
          <w:sz w:val="24"/>
          <w:szCs w:val="24"/>
        </w:rPr>
        <w:t>respond with a flexible approach when tasks arise which are not specifically covered in</w:t>
      </w:r>
      <w:r w:rsidR="00834C60" w:rsidRPr="00EB5AF0">
        <w:rPr>
          <w:sz w:val="24"/>
          <w:szCs w:val="24"/>
        </w:rPr>
        <w:t xml:space="preserve"> </w:t>
      </w:r>
      <w:r w:rsidRPr="00EB5AF0">
        <w:rPr>
          <w:sz w:val="24"/>
          <w:szCs w:val="24"/>
        </w:rPr>
        <w:t>this job description.</w:t>
      </w:r>
    </w:p>
    <w:p w:rsidR="000C29BA" w:rsidRDefault="000C29BA" w:rsidP="000C29BA">
      <w:pPr>
        <w:rPr>
          <w:b/>
          <w:sz w:val="24"/>
          <w:szCs w:val="24"/>
        </w:rPr>
      </w:pPr>
      <w:r w:rsidRPr="00EB5AF0">
        <w:rPr>
          <w:b/>
          <w:sz w:val="24"/>
          <w:szCs w:val="24"/>
        </w:rPr>
        <w:t>PERSON SPECIFICATION:</w:t>
      </w:r>
    </w:p>
    <w:p w:rsidR="00F366CB" w:rsidRPr="00F366CB" w:rsidRDefault="00F366CB" w:rsidP="00F366CB">
      <w:pPr>
        <w:rPr>
          <w:b/>
          <w:sz w:val="24"/>
          <w:szCs w:val="24"/>
        </w:rPr>
      </w:pPr>
      <w:r w:rsidRPr="00F366CB">
        <w:rPr>
          <w:sz w:val="24"/>
          <w:szCs w:val="24"/>
        </w:rPr>
        <w:t>The ideal candidate will have a background in corporate fundraising, CSR or business development with several years’ experience in people management as a hands on, inspiring leader. You will possess demonstrable excellence in networking and influencing with the vision and mission of The Ronald McDonald House at the root of your motivations.</w:t>
      </w:r>
    </w:p>
    <w:p w:rsidR="000C29BA" w:rsidRPr="00EB5AF0" w:rsidRDefault="000C29BA" w:rsidP="000C29BA">
      <w:pPr>
        <w:rPr>
          <w:sz w:val="24"/>
          <w:szCs w:val="24"/>
        </w:rPr>
      </w:pPr>
      <w:r w:rsidRPr="00EB5AF0">
        <w:rPr>
          <w:sz w:val="24"/>
          <w:szCs w:val="24"/>
        </w:rPr>
        <w:t xml:space="preserve">This position requires a dynamic, </w:t>
      </w:r>
      <w:r w:rsidR="00EB5AF0" w:rsidRPr="00EB5AF0">
        <w:rPr>
          <w:sz w:val="24"/>
          <w:szCs w:val="24"/>
        </w:rPr>
        <w:t>self-motivated</w:t>
      </w:r>
      <w:r w:rsidRPr="00EB5AF0">
        <w:rPr>
          <w:sz w:val="24"/>
          <w:szCs w:val="24"/>
        </w:rPr>
        <w:t xml:space="preserve"> and target driven individual who is creative and has an understanding of the sensitivities of the environment.</w:t>
      </w:r>
    </w:p>
    <w:p w:rsidR="000C29BA" w:rsidRPr="009459F3" w:rsidRDefault="000C29BA" w:rsidP="009459F3">
      <w:pPr>
        <w:pStyle w:val="NoSpacing"/>
        <w:rPr>
          <w:b/>
          <w:sz w:val="24"/>
          <w:szCs w:val="24"/>
        </w:rPr>
      </w:pPr>
      <w:r w:rsidRPr="009459F3">
        <w:rPr>
          <w:b/>
          <w:sz w:val="24"/>
          <w:szCs w:val="24"/>
        </w:rPr>
        <w:t>Knowledge/</w:t>
      </w:r>
      <w:r w:rsidR="003C40A1" w:rsidRPr="009459F3">
        <w:rPr>
          <w:b/>
          <w:sz w:val="24"/>
          <w:szCs w:val="24"/>
        </w:rPr>
        <w:t>Experience:</w:t>
      </w:r>
    </w:p>
    <w:p w:rsidR="00F7721C" w:rsidRPr="00F7721C" w:rsidRDefault="000C29BA" w:rsidP="00352FBB">
      <w:pPr>
        <w:pStyle w:val="NoSpacing"/>
        <w:rPr>
          <w:sz w:val="24"/>
          <w:szCs w:val="24"/>
        </w:rPr>
      </w:pPr>
      <w:r w:rsidRPr="00EB5AF0">
        <w:rPr>
          <w:sz w:val="24"/>
          <w:szCs w:val="24"/>
        </w:rPr>
        <w:t>•    Minimum of 3</w:t>
      </w:r>
      <w:r w:rsidR="009D0852">
        <w:rPr>
          <w:sz w:val="24"/>
          <w:szCs w:val="24"/>
        </w:rPr>
        <w:t>-5</w:t>
      </w:r>
      <w:r w:rsidRPr="00EB5AF0">
        <w:rPr>
          <w:sz w:val="24"/>
          <w:szCs w:val="24"/>
        </w:rPr>
        <w:t xml:space="preserve"> </w:t>
      </w:r>
      <w:r w:rsidR="00EB5AF0" w:rsidRPr="00EB5AF0">
        <w:rPr>
          <w:sz w:val="24"/>
          <w:szCs w:val="24"/>
        </w:rPr>
        <w:t>years’ experience</w:t>
      </w:r>
      <w:r w:rsidRPr="00EB5AF0">
        <w:rPr>
          <w:sz w:val="24"/>
          <w:szCs w:val="24"/>
        </w:rPr>
        <w:t xml:space="preserve"> in </w:t>
      </w:r>
      <w:r w:rsidR="00E270BF">
        <w:rPr>
          <w:sz w:val="24"/>
          <w:szCs w:val="24"/>
        </w:rPr>
        <w:t>Sales</w:t>
      </w:r>
      <w:r w:rsidR="00883CA6" w:rsidRPr="00F7721C">
        <w:rPr>
          <w:sz w:val="24"/>
          <w:szCs w:val="24"/>
        </w:rPr>
        <w:t xml:space="preserve"> with some experience of </w:t>
      </w:r>
      <w:r w:rsidRPr="00F7721C">
        <w:rPr>
          <w:sz w:val="24"/>
          <w:szCs w:val="24"/>
        </w:rPr>
        <w:t xml:space="preserve">fundraising, </w:t>
      </w:r>
      <w:r w:rsidR="00F7721C" w:rsidRPr="00F7721C">
        <w:rPr>
          <w:sz w:val="24"/>
          <w:szCs w:val="24"/>
        </w:rPr>
        <w:t xml:space="preserve"> </w:t>
      </w:r>
    </w:p>
    <w:p w:rsidR="000C29BA" w:rsidRPr="00EB5AF0" w:rsidRDefault="00F7721C" w:rsidP="00352F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29BA" w:rsidRPr="00EB5AF0">
        <w:rPr>
          <w:sz w:val="24"/>
          <w:szCs w:val="24"/>
        </w:rPr>
        <w:t>displaying an ability to achieve set targets/goals.</w:t>
      </w:r>
    </w:p>
    <w:p w:rsidR="000C29BA" w:rsidRPr="00EB5AF0" w:rsidRDefault="000C29BA" w:rsidP="00352FBB">
      <w:pPr>
        <w:pStyle w:val="NoSpacing"/>
        <w:rPr>
          <w:sz w:val="24"/>
          <w:szCs w:val="24"/>
        </w:rPr>
      </w:pPr>
      <w:r w:rsidRPr="00EB5AF0">
        <w:rPr>
          <w:sz w:val="24"/>
          <w:szCs w:val="24"/>
        </w:rPr>
        <w:t>•    A third level qualification in a relevant discipline.</w:t>
      </w:r>
    </w:p>
    <w:p w:rsidR="000C29BA" w:rsidRPr="00EB5AF0" w:rsidRDefault="000C29BA" w:rsidP="00352FBB">
      <w:pPr>
        <w:pStyle w:val="NoSpacing"/>
        <w:rPr>
          <w:sz w:val="24"/>
          <w:szCs w:val="24"/>
        </w:rPr>
      </w:pPr>
      <w:r w:rsidRPr="00EB5AF0">
        <w:rPr>
          <w:sz w:val="24"/>
          <w:szCs w:val="24"/>
        </w:rPr>
        <w:t>•    A full driving licence and access to a car as this position requires some travel.</w:t>
      </w:r>
    </w:p>
    <w:p w:rsidR="000C29BA" w:rsidRPr="00EB5AF0" w:rsidRDefault="000C29BA" w:rsidP="00352FBB">
      <w:pPr>
        <w:pStyle w:val="NoSpacing"/>
        <w:rPr>
          <w:sz w:val="24"/>
          <w:szCs w:val="24"/>
        </w:rPr>
      </w:pPr>
      <w:r w:rsidRPr="00EB5AF0">
        <w:rPr>
          <w:sz w:val="24"/>
          <w:szCs w:val="24"/>
        </w:rPr>
        <w:t>•    Flexibility to travel as required.</w:t>
      </w:r>
    </w:p>
    <w:p w:rsidR="00352FBB" w:rsidRPr="00EB5AF0" w:rsidRDefault="00352FBB" w:rsidP="00352FBB">
      <w:pPr>
        <w:pStyle w:val="NoSpacing"/>
        <w:rPr>
          <w:sz w:val="24"/>
          <w:szCs w:val="24"/>
        </w:rPr>
      </w:pPr>
    </w:p>
    <w:p w:rsidR="000C29BA" w:rsidRPr="009459F3" w:rsidRDefault="000C29BA" w:rsidP="009459F3">
      <w:pPr>
        <w:pStyle w:val="NoSpacing"/>
        <w:rPr>
          <w:b/>
          <w:sz w:val="24"/>
          <w:szCs w:val="24"/>
        </w:rPr>
      </w:pPr>
      <w:r w:rsidRPr="009459F3">
        <w:rPr>
          <w:b/>
          <w:sz w:val="24"/>
          <w:szCs w:val="24"/>
        </w:rPr>
        <w:t>Skills/Competencies:</w:t>
      </w:r>
    </w:p>
    <w:p w:rsidR="003E0018" w:rsidRDefault="000C29BA" w:rsidP="003E0018">
      <w:pPr>
        <w:pStyle w:val="NoSpacing"/>
      </w:pPr>
      <w:r w:rsidRPr="00EB5AF0">
        <w:t xml:space="preserve">•    </w:t>
      </w:r>
      <w:r w:rsidR="00E64D87" w:rsidRPr="003E0018">
        <w:t>A creative and innovative thinker.</w:t>
      </w:r>
      <w:r w:rsidR="003E0018">
        <w:t xml:space="preserve"> </w:t>
      </w:r>
    </w:p>
    <w:p w:rsidR="000C29BA" w:rsidRPr="003E0018" w:rsidRDefault="000C29BA" w:rsidP="003E0018">
      <w:pPr>
        <w:pStyle w:val="NoSpacing"/>
        <w:numPr>
          <w:ilvl w:val="0"/>
          <w:numId w:val="18"/>
        </w:numPr>
        <w:ind w:left="284" w:hanging="284"/>
      </w:pPr>
      <w:r w:rsidRPr="003E0018">
        <w:t>Demonstrable ability to achieve set targets/goals.</w:t>
      </w:r>
    </w:p>
    <w:p w:rsidR="00285EB9" w:rsidRPr="003E0018" w:rsidRDefault="003C40A1" w:rsidP="003E0018">
      <w:pPr>
        <w:pStyle w:val="NoSpacing"/>
      </w:pPr>
      <w:r w:rsidRPr="003E0018">
        <w:t xml:space="preserve">•    </w:t>
      </w:r>
      <w:r w:rsidR="000C29BA" w:rsidRPr="003E0018">
        <w:t xml:space="preserve">Strong Interpersonal and communication skills, demonstrable experience in building and managing </w:t>
      </w:r>
      <w:r w:rsidR="00285EB9" w:rsidRPr="003E0018">
        <w:t xml:space="preserve"> </w:t>
      </w:r>
    </w:p>
    <w:p w:rsidR="000C29BA" w:rsidRPr="003E0018" w:rsidRDefault="00285EB9" w:rsidP="003E0018">
      <w:pPr>
        <w:pStyle w:val="NoSpacing"/>
      </w:pPr>
      <w:r w:rsidRPr="003E0018">
        <w:t xml:space="preserve">      </w:t>
      </w:r>
      <w:r w:rsidR="000C29BA" w:rsidRPr="003E0018">
        <w:t>key</w:t>
      </w:r>
      <w:r w:rsidR="00352FBB" w:rsidRPr="003E0018">
        <w:t xml:space="preserve"> </w:t>
      </w:r>
      <w:r w:rsidR="000C29BA" w:rsidRPr="003E0018">
        <w:t>relationships and the ability to deal with a diverse range of people.</w:t>
      </w:r>
    </w:p>
    <w:p w:rsidR="000C29BA" w:rsidRPr="003E0018" w:rsidRDefault="000C29BA" w:rsidP="003E0018">
      <w:pPr>
        <w:pStyle w:val="NoSpacing"/>
      </w:pPr>
      <w:r w:rsidRPr="003E0018">
        <w:t>•    Strong Organisational skills.</w:t>
      </w:r>
    </w:p>
    <w:p w:rsidR="000C29BA" w:rsidRPr="003E0018" w:rsidRDefault="000C29BA" w:rsidP="003E0018">
      <w:pPr>
        <w:pStyle w:val="NoSpacing"/>
      </w:pPr>
      <w:r w:rsidRPr="003E0018">
        <w:t>•    Excellent IT skills.</w:t>
      </w:r>
    </w:p>
    <w:p w:rsidR="000C29BA" w:rsidRPr="003E0018" w:rsidRDefault="000C29BA" w:rsidP="003E0018">
      <w:pPr>
        <w:pStyle w:val="NoSpacing"/>
      </w:pPr>
      <w:r w:rsidRPr="003E0018">
        <w:t>•    Excellent verbal and written communication skills.</w:t>
      </w:r>
    </w:p>
    <w:p w:rsidR="000C29BA" w:rsidRPr="003E0018" w:rsidRDefault="000C29BA" w:rsidP="003E0018">
      <w:pPr>
        <w:pStyle w:val="NoSpacing"/>
      </w:pPr>
      <w:r w:rsidRPr="003E0018">
        <w:t>•    An understanding of budgets, finance and fundraising.</w:t>
      </w:r>
    </w:p>
    <w:p w:rsidR="000C29BA" w:rsidRPr="003E0018" w:rsidRDefault="000C29BA" w:rsidP="003E0018">
      <w:pPr>
        <w:pStyle w:val="NoSpacing"/>
      </w:pPr>
      <w:r w:rsidRPr="003E0018">
        <w:t>•    The ability to negotiate and influence people.</w:t>
      </w:r>
    </w:p>
    <w:p w:rsidR="000C29BA" w:rsidRPr="003E0018" w:rsidRDefault="000C29BA" w:rsidP="003E0018">
      <w:pPr>
        <w:pStyle w:val="NoSpacing"/>
      </w:pPr>
      <w:r w:rsidRPr="003E0018">
        <w:t>•    Excellent presentation skills.</w:t>
      </w:r>
    </w:p>
    <w:p w:rsidR="000C29BA" w:rsidRPr="003E0018" w:rsidRDefault="000C29BA" w:rsidP="003E0018">
      <w:pPr>
        <w:pStyle w:val="NoSpacing"/>
      </w:pPr>
      <w:r w:rsidRPr="003E0018">
        <w:t>•    Direct marketing experience.</w:t>
      </w:r>
    </w:p>
    <w:p w:rsidR="000C29BA" w:rsidRPr="003E0018" w:rsidRDefault="000C29BA" w:rsidP="003E0018">
      <w:pPr>
        <w:pStyle w:val="NoSpacing"/>
      </w:pPr>
      <w:r w:rsidRPr="003E0018">
        <w:t>•    Experience of marketing via Social Media.</w:t>
      </w:r>
    </w:p>
    <w:p w:rsidR="00352FBB" w:rsidRPr="00EB5AF0" w:rsidRDefault="00352FBB" w:rsidP="00352FBB">
      <w:pPr>
        <w:pStyle w:val="NoSpacing"/>
        <w:rPr>
          <w:sz w:val="24"/>
          <w:szCs w:val="24"/>
        </w:rPr>
      </w:pPr>
    </w:p>
    <w:p w:rsidR="000C29BA" w:rsidRPr="009459F3" w:rsidRDefault="000C29BA" w:rsidP="009459F3">
      <w:pPr>
        <w:pStyle w:val="NoSpacing"/>
        <w:rPr>
          <w:b/>
          <w:sz w:val="24"/>
          <w:szCs w:val="24"/>
        </w:rPr>
      </w:pPr>
      <w:r w:rsidRPr="009459F3">
        <w:rPr>
          <w:b/>
          <w:sz w:val="24"/>
          <w:szCs w:val="24"/>
        </w:rPr>
        <w:t>Other Requirements:</w:t>
      </w:r>
      <w:r w:rsidR="00DB532E" w:rsidRPr="009459F3">
        <w:rPr>
          <w:b/>
          <w:sz w:val="24"/>
          <w:szCs w:val="24"/>
        </w:rPr>
        <w:tab/>
      </w:r>
    </w:p>
    <w:p w:rsidR="000C29BA" w:rsidRPr="00EB5AF0" w:rsidRDefault="00834C60" w:rsidP="00834C60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B5AF0">
        <w:rPr>
          <w:sz w:val="24"/>
          <w:szCs w:val="24"/>
        </w:rPr>
        <w:t>Good attention to detail and in particular a</w:t>
      </w:r>
      <w:r w:rsidR="000C29BA" w:rsidRPr="00EB5AF0">
        <w:rPr>
          <w:sz w:val="24"/>
          <w:szCs w:val="24"/>
        </w:rPr>
        <w:t>ccuracy in written work and data processing.</w:t>
      </w:r>
    </w:p>
    <w:p w:rsidR="00834C60" w:rsidRPr="00EB5AF0" w:rsidRDefault="00834C60" w:rsidP="00834C60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B5AF0">
        <w:rPr>
          <w:sz w:val="24"/>
          <w:szCs w:val="24"/>
        </w:rPr>
        <w:t xml:space="preserve">Positive attitude particularly to learning </w:t>
      </w:r>
      <w:r w:rsidR="000C29BA" w:rsidRPr="00EB5AF0">
        <w:rPr>
          <w:sz w:val="24"/>
          <w:szCs w:val="24"/>
        </w:rPr>
        <w:t>new tasks and skills and being adaptable to change.</w:t>
      </w:r>
    </w:p>
    <w:p w:rsidR="000C29BA" w:rsidRPr="00EB5AF0" w:rsidRDefault="000C29BA" w:rsidP="00834C60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EB5AF0">
        <w:rPr>
          <w:sz w:val="24"/>
          <w:szCs w:val="24"/>
        </w:rPr>
        <w:t xml:space="preserve">The ability to work as part of a </w:t>
      </w:r>
      <w:r w:rsidR="00285EB9">
        <w:rPr>
          <w:sz w:val="24"/>
          <w:szCs w:val="24"/>
        </w:rPr>
        <w:t xml:space="preserve">small </w:t>
      </w:r>
      <w:r w:rsidRPr="00EB5AF0">
        <w:rPr>
          <w:sz w:val="24"/>
          <w:szCs w:val="24"/>
        </w:rPr>
        <w:t>team.</w:t>
      </w:r>
    </w:p>
    <w:p w:rsidR="000C29BA" w:rsidRDefault="000C29BA" w:rsidP="00834C60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EB5AF0">
        <w:rPr>
          <w:sz w:val="24"/>
          <w:szCs w:val="24"/>
        </w:rPr>
        <w:t>Results focused.</w:t>
      </w:r>
    </w:p>
    <w:p w:rsidR="00CE1744" w:rsidRDefault="00CE1744" w:rsidP="00215BFD">
      <w:pPr>
        <w:pStyle w:val="NoSpacing"/>
      </w:pPr>
    </w:p>
    <w:sectPr w:rsidR="00CE1744" w:rsidSect="00215BFD">
      <w:footerReference w:type="default" r:id="rId8"/>
      <w:pgSz w:w="11906" w:h="16838"/>
      <w:pgMar w:top="1021" w:right="680" w:bottom="567" w:left="68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FF" w:rsidRDefault="000E0FFF" w:rsidP="000C29BA">
      <w:pPr>
        <w:spacing w:after="0" w:line="240" w:lineRule="auto"/>
      </w:pPr>
      <w:r>
        <w:separator/>
      </w:r>
    </w:p>
  </w:endnote>
  <w:endnote w:type="continuationSeparator" w:id="0">
    <w:p w:rsidR="000E0FFF" w:rsidRDefault="000E0FFF" w:rsidP="000C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26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9BA" w:rsidRDefault="000C29BA" w:rsidP="00EF3B60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28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RMHC </w:t>
        </w:r>
        <w:r w:rsidR="00E270BF" w:rsidRPr="00E270BF">
          <w:rPr>
            <w:noProof/>
          </w:rPr>
          <w:t>Corporate Partnerships Manager</w:t>
        </w:r>
      </w:p>
    </w:sdtContent>
  </w:sdt>
  <w:p w:rsidR="000C29BA" w:rsidRDefault="000C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FF" w:rsidRDefault="000E0FFF" w:rsidP="000C29BA">
      <w:pPr>
        <w:spacing w:after="0" w:line="240" w:lineRule="auto"/>
      </w:pPr>
      <w:r>
        <w:separator/>
      </w:r>
    </w:p>
  </w:footnote>
  <w:footnote w:type="continuationSeparator" w:id="0">
    <w:p w:rsidR="000E0FFF" w:rsidRDefault="000E0FFF" w:rsidP="000C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3B6"/>
    <w:multiLevelType w:val="hybridMultilevel"/>
    <w:tmpl w:val="70A860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30C"/>
    <w:multiLevelType w:val="multilevel"/>
    <w:tmpl w:val="FA0E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D2188"/>
    <w:multiLevelType w:val="hybridMultilevel"/>
    <w:tmpl w:val="961297B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FD0DDA"/>
    <w:multiLevelType w:val="hybridMultilevel"/>
    <w:tmpl w:val="AC6C5406"/>
    <w:lvl w:ilvl="0" w:tplc="50F8A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9F2"/>
    <w:multiLevelType w:val="hybridMultilevel"/>
    <w:tmpl w:val="976C8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0265"/>
    <w:multiLevelType w:val="hybridMultilevel"/>
    <w:tmpl w:val="FB905B50"/>
    <w:lvl w:ilvl="0" w:tplc="50F8A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0E7"/>
    <w:multiLevelType w:val="hybridMultilevel"/>
    <w:tmpl w:val="B2AAB34A"/>
    <w:lvl w:ilvl="0" w:tplc="4DF0562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172B"/>
    <w:multiLevelType w:val="hybridMultilevel"/>
    <w:tmpl w:val="03F4E222"/>
    <w:lvl w:ilvl="0" w:tplc="50F8A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34D99"/>
    <w:multiLevelType w:val="hybridMultilevel"/>
    <w:tmpl w:val="5034545E"/>
    <w:lvl w:ilvl="0" w:tplc="50F8A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95D81"/>
    <w:multiLevelType w:val="hybridMultilevel"/>
    <w:tmpl w:val="B5703AB2"/>
    <w:lvl w:ilvl="0" w:tplc="4DF0562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01E0"/>
    <w:multiLevelType w:val="hybridMultilevel"/>
    <w:tmpl w:val="22DEF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4E9"/>
    <w:multiLevelType w:val="hybridMultilevel"/>
    <w:tmpl w:val="BA6A0A28"/>
    <w:lvl w:ilvl="0" w:tplc="50F8A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0B0D"/>
    <w:multiLevelType w:val="hybridMultilevel"/>
    <w:tmpl w:val="20E08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24564"/>
    <w:multiLevelType w:val="multilevel"/>
    <w:tmpl w:val="AC2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3307D"/>
    <w:multiLevelType w:val="hybridMultilevel"/>
    <w:tmpl w:val="DB98F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1E4C"/>
    <w:multiLevelType w:val="hybridMultilevel"/>
    <w:tmpl w:val="598A9ADE"/>
    <w:lvl w:ilvl="0" w:tplc="50F8A0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2E02"/>
    <w:multiLevelType w:val="hybridMultilevel"/>
    <w:tmpl w:val="9F2AB9F0"/>
    <w:lvl w:ilvl="0" w:tplc="50F8A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5B52"/>
    <w:multiLevelType w:val="hybridMultilevel"/>
    <w:tmpl w:val="3DD22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BA"/>
    <w:rsid w:val="000C29BA"/>
    <w:rsid w:val="000E0FFF"/>
    <w:rsid w:val="00194E84"/>
    <w:rsid w:val="00215BFD"/>
    <w:rsid w:val="00221E76"/>
    <w:rsid w:val="00285EB9"/>
    <w:rsid w:val="002E0F96"/>
    <w:rsid w:val="00352FBB"/>
    <w:rsid w:val="003C090D"/>
    <w:rsid w:val="003C40A1"/>
    <w:rsid w:val="003E0018"/>
    <w:rsid w:val="00454C5A"/>
    <w:rsid w:val="00640CE6"/>
    <w:rsid w:val="007A1EFB"/>
    <w:rsid w:val="00834C60"/>
    <w:rsid w:val="00883CA6"/>
    <w:rsid w:val="008C00FB"/>
    <w:rsid w:val="009459F3"/>
    <w:rsid w:val="00946577"/>
    <w:rsid w:val="00957357"/>
    <w:rsid w:val="009B028D"/>
    <w:rsid w:val="009D0852"/>
    <w:rsid w:val="00A71E83"/>
    <w:rsid w:val="00B703E4"/>
    <w:rsid w:val="00BA3337"/>
    <w:rsid w:val="00BA6FF1"/>
    <w:rsid w:val="00BB7936"/>
    <w:rsid w:val="00BF6782"/>
    <w:rsid w:val="00CE1744"/>
    <w:rsid w:val="00CE42D0"/>
    <w:rsid w:val="00D7072E"/>
    <w:rsid w:val="00D81B07"/>
    <w:rsid w:val="00DB532E"/>
    <w:rsid w:val="00DE78E7"/>
    <w:rsid w:val="00E270BF"/>
    <w:rsid w:val="00E64D87"/>
    <w:rsid w:val="00EB5AF0"/>
    <w:rsid w:val="00EC0F05"/>
    <w:rsid w:val="00EF3B60"/>
    <w:rsid w:val="00F366CB"/>
    <w:rsid w:val="00F64B04"/>
    <w:rsid w:val="00F7721C"/>
    <w:rsid w:val="00F8494E"/>
    <w:rsid w:val="00F85C58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8688B-9475-4A01-BB85-EE403F1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BA"/>
  </w:style>
  <w:style w:type="paragraph" w:styleId="Footer">
    <w:name w:val="footer"/>
    <w:basedOn w:val="Normal"/>
    <w:link w:val="FooterChar"/>
    <w:uiPriority w:val="99"/>
    <w:unhideWhenUsed/>
    <w:rsid w:val="000C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BA"/>
  </w:style>
  <w:style w:type="paragraph" w:styleId="ListParagraph">
    <w:name w:val="List Paragraph"/>
    <w:basedOn w:val="Normal"/>
    <w:uiPriority w:val="34"/>
    <w:qFormat/>
    <w:rsid w:val="003C4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Fundraiser RMHC Ireland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Fundraiser RMHC Ireland</dc:title>
  <dc:subject/>
  <dc:creator>Marian Carroll</dc:creator>
  <cp:keywords/>
  <dc:description/>
  <cp:lastModifiedBy>Joseph Kenny</cp:lastModifiedBy>
  <cp:revision>3</cp:revision>
  <cp:lastPrinted>2018-01-15T11:57:00Z</cp:lastPrinted>
  <dcterms:created xsi:type="dcterms:W3CDTF">2019-05-27T12:06:00Z</dcterms:created>
  <dcterms:modified xsi:type="dcterms:W3CDTF">2019-05-27T12:23:00Z</dcterms:modified>
</cp:coreProperties>
</file>